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D0" w:rsidRDefault="00784AD0">
      <w:pPr>
        <w:pStyle w:val="FootnoteText"/>
        <w:jc w:val="right"/>
        <w:rPr>
          <w:rFonts w:ascii="Verdana" w:hAnsi="Verdana"/>
          <w:b/>
          <w:color w:val="000080"/>
          <w:sz w:val="32"/>
        </w:rPr>
      </w:pPr>
    </w:p>
    <w:p w:rsidR="00784AD0" w:rsidRDefault="00784AD0">
      <w:pPr>
        <w:pStyle w:val="FootnoteText"/>
        <w:jc w:val="right"/>
        <w:rPr>
          <w:rFonts w:ascii="Verdana" w:hAnsi="Verdana"/>
          <w:b/>
          <w:color w:val="000080"/>
          <w:sz w:val="32"/>
        </w:rPr>
      </w:pPr>
    </w:p>
    <w:p w:rsidR="00784AD0" w:rsidRDefault="00784AD0">
      <w:pPr>
        <w:pStyle w:val="DBTitleRight14pt"/>
      </w:pPr>
      <w:r>
        <w:br/>
      </w:r>
      <w:r>
        <w:br/>
      </w:r>
      <w:r w:rsidR="00573C0E" w:rsidRPr="00573C0E">
        <w:rPr>
          <w:rFonts w:eastAsia="新細明體"/>
          <w:lang w:eastAsia="zh-TW"/>
        </w:rPr>
        <w:t>USB3.0 ReDriver Application Information_selection guide</w:t>
      </w:r>
    </w:p>
    <w:p w:rsidR="00784AD0" w:rsidRPr="00573C0E" w:rsidRDefault="00784AD0" w:rsidP="00B834FA">
      <w:pPr>
        <w:pStyle w:val="DBTitleRight14pt"/>
        <w:wordWrap w:val="0"/>
        <w:rPr>
          <w:rFonts w:eastAsiaTheme="minorEastAsia"/>
          <w:b w:val="0"/>
          <w:sz w:val="20"/>
          <w:lang w:eastAsia="zh-TW"/>
        </w:rPr>
      </w:pPr>
    </w:p>
    <w:p w:rsidR="00784AD0" w:rsidRDefault="00784AD0"/>
    <w:p w:rsidR="00784AD0" w:rsidRDefault="00784AD0">
      <w:pPr>
        <w:pStyle w:val="StyleFooterJustified"/>
      </w:pPr>
    </w:p>
    <w:p w:rsidR="00784AD0" w:rsidRDefault="00784AD0"/>
    <w:p w:rsidR="00784AD0" w:rsidRDefault="00784AD0">
      <w:pPr>
        <w:pStyle w:val="StyleFooterArial12ptBoldDarkBlueJustified"/>
        <w:jc w:val="center"/>
        <w:rPr>
          <w:sz w:val="28"/>
          <w:szCs w:val="28"/>
        </w:rPr>
      </w:pPr>
      <w:r>
        <w:rPr>
          <w:sz w:val="28"/>
          <w:szCs w:val="28"/>
        </w:rPr>
        <w:t>Table of Content</w:t>
      </w:r>
    </w:p>
    <w:p w:rsidR="00784AD0" w:rsidRDefault="00784AD0">
      <w:pPr>
        <w:pStyle w:val="StyleFooterArial12ptBoldDarkBlueJustified"/>
      </w:pPr>
    </w:p>
    <w:p w:rsidR="00784AD0" w:rsidRDefault="00784AD0">
      <w:pPr>
        <w:pStyle w:val="StyleFooterArial12ptBoldDarkBlueJustified"/>
      </w:pPr>
    </w:p>
    <w:p w:rsidR="00784AD0" w:rsidRDefault="00784AD0" w:rsidP="00264685">
      <w:pPr>
        <w:pStyle w:val="StyleFooterArial12ptBoldDarkBlueJustified"/>
        <w:numPr>
          <w:ilvl w:val="0"/>
          <w:numId w:val="5"/>
        </w:numPr>
        <w:ind w:left="426" w:hanging="426"/>
        <w:jc w:val="left"/>
      </w:pPr>
      <w:r>
        <w:t>Introduction</w:t>
      </w:r>
      <w:r>
        <w:tab/>
      </w:r>
    </w:p>
    <w:p w:rsidR="00784AD0" w:rsidRDefault="00784AD0" w:rsidP="00264685">
      <w:pPr>
        <w:pStyle w:val="StyleFooterArial12ptBoldDarkBlueJustified"/>
        <w:ind w:left="426" w:hanging="426"/>
        <w:jc w:val="left"/>
      </w:pPr>
    </w:p>
    <w:p w:rsidR="00784AD0" w:rsidRDefault="00573C0E" w:rsidP="00264685">
      <w:pPr>
        <w:pStyle w:val="StyleFooterArial12ptBoldDarkBlueJustified"/>
        <w:numPr>
          <w:ilvl w:val="0"/>
          <w:numId w:val="5"/>
        </w:numPr>
        <w:ind w:left="426" w:hanging="426"/>
        <w:jc w:val="left"/>
      </w:pPr>
      <w:r>
        <w:rPr>
          <w:rFonts w:eastAsia="新細明體" w:hint="eastAsia"/>
          <w:lang w:eastAsia="zh-TW"/>
        </w:rPr>
        <w:t>Selection guide</w:t>
      </w:r>
      <w:r w:rsidR="00784AD0">
        <w:tab/>
      </w:r>
    </w:p>
    <w:p w:rsidR="00264685" w:rsidRDefault="00264685" w:rsidP="00264685">
      <w:pPr>
        <w:pStyle w:val="StyleFooterArial12ptBoldDarkBlueJustified"/>
        <w:ind w:left="426"/>
        <w:jc w:val="left"/>
        <w:rPr>
          <w:rFonts w:eastAsiaTheme="minorEastAsia" w:hint="eastAsia"/>
          <w:lang w:eastAsia="zh-TW"/>
        </w:rPr>
      </w:pPr>
    </w:p>
    <w:p w:rsidR="00264685" w:rsidRDefault="00264685" w:rsidP="00264685">
      <w:pPr>
        <w:pStyle w:val="StyleFooterArial12ptBoldDarkBlueJustified"/>
        <w:ind w:left="426"/>
        <w:jc w:val="left"/>
        <w:rPr>
          <w:rFonts w:eastAsiaTheme="minorEastAsia" w:hint="eastAsia"/>
          <w:lang w:eastAsia="zh-TW"/>
        </w:rPr>
      </w:pPr>
    </w:p>
    <w:p w:rsidR="00264685" w:rsidRDefault="00264685" w:rsidP="00264685">
      <w:pPr>
        <w:pStyle w:val="StyleFooterArial12ptBoldDarkBlueJustified"/>
        <w:ind w:left="426"/>
        <w:jc w:val="left"/>
        <w:rPr>
          <w:rFonts w:eastAsiaTheme="minorEastAsia" w:hint="eastAsia"/>
          <w:lang w:eastAsia="zh-TW"/>
        </w:rPr>
      </w:pPr>
    </w:p>
    <w:p w:rsidR="00264685" w:rsidRDefault="00264685" w:rsidP="00264685">
      <w:pPr>
        <w:pStyle w:val="StyleFooterArial12ptBoldDarkBlueJustified"/>
        <w:ind w:left="426"/>
        <w:jc w:val="left"/>
        <w:rPr>
          <w:rFonts w:eastAsiaTheme="minorEastAsia" w:hint="eastAsia"/>
          <w:lang w:eastAsia="zh-TW"/>
        </w:rPr>
      </w:pPr>
    </w:p>
    <w:p w:rsidR="00264685" w:rsidRDefault="00264685" w:rsidP="00264685">
      <w:pPr>
        <w:pStyle w:val="StyleFooterArial12ptBoldDarkBlueJustified"/>
        <w:ind w:left="426"/>
        <w:jc w:val="left"/>
        <w:rPr>
          <w:rFonts w:eastAsiaTheme="minorEastAsia" w:hint="eastAsia"/>
          <w:lang w:eastAsia="zh-TW"/>
        </w:rPr>
      </w:pPr>
    </w:p>
    <w:p w:rsidR="00264685" w:rsidRDefault="00264685" w:rsidP="00264685">
      <w:pPr>
        <w:pStyle w:val="StyleFooterArial12ptBoldDarkBlueJustified"/>
        <w:ind w:left="426"/>
        <w:jc w:val="left"/>
        <w:rPr>
          <w:rFonts w:eastAsiaTheme="minorEastAsia" w:hint="eastAsia"/>
          <w:lang w:eastAsia="zh-TW"/>
        </w:rPr>
      </w:pPr>
    </w:p>
    <w:p w:rsidR="00264685" w:rsidRDefault="00264685" w:rsidP="00264685">
      <w:pPr>
        <w:pStyle w:val="StyleFooterArial12ptBoldDarkBlueJustified"/>
        <w:ind w:left="426"/>
        <w:jc w:val="left"/>
        <w:rPr>
          <w:rFonts w:eastAsiaTheme="minorEastAsia" w:hint="eastAsia"/>
          <w:lang w:eastAsia="zh-TW"/>
        </w:rPr>
      </w:pPr>
    </w:p>
    <w:p w:rsidR="00264685" w:rsidRDefault="00264685" w:rsidP="00264685">
      <w:pPr>
        <w:pStyle w:val="StyleFooterArial12ptBoldDarkBlueJustified"/>
        <w:ind w:left="426"/>
        <w:jc w:val="left"/>
        <w:rPr>
          <w:rFonts w:eastAsiaTheme="minorEastAsia" w:hint="eastAsia"/>
          <w:lang w:eastAsia="zh-TW"/>
        </w:rPr>
      </w:pPr>
    </w:p>
    <w:p w:rsidR="00264685" w:rsidRDefault="00264685" w:rsidP="00264685">
      <w:pPr>
        <w:pStyle w:val="StyleFooterArial12ptBoldDarkBlueJustified"/>
        <w:ind w:left="426"/>
        <w:jc w:val="left"/>
        <w:rPr>
          <w:rFonts w:eastAsiaTheme="minorEastAsia" w:hint="eastAsia"/>
          <w:lang w:eastAsia="zh-TW"/>
        </w:rPr>
      </w:pPr>
    </w:p>
    <w:p w:rsidR="00264685" w:rsidRDefault="00264685" w:rsidP="00264685">
      <w:pPr>
        <w:pStyle w:val="StyleFooterArial12ptBoldDarkBlueJustified"/>
        <w:ind w:left="426"/>
        <w:jc w:val="left"/>
        <w:rPr>
          <w:rFonts w:eastAsiaTheme="minorEastAsia" w:hint="eastAsia"/>
          <w:lang w:eastAsia="zh-TW"/>
        </w:rPr>
      </w:pPr>
    </w:p>
    <w:p w:rsidR="00264685" w:rsidRDefault="00264685" w:rsidP="00264685">
      <w:pPr>
        <w:pStyle w:val="StyleFooterArial12ptBoldDarkBlueJustified"/>
        <w:ind w:left="426"/>
        <w:jc w:val="left"/>
        <w:rPr>
          <w:rFonts w:eastAsiaTheme="minorEastAsia" w:hint="eastAsia"/>
          <w:lang w:eastAsia="zh-TW"/>
        </w:rPr>
      </w:pPr>
    </w:p>
    <w:p w:rsidR="00264685" w:rsidRDefault="00264685" w:rsidP="00264685">
      <w:pPr>
        <w:pStyle w:val="StyleFooterArial12ptBoldDarkBlueJustified"/>
        <w:ind w:left="426"/>
        <w:jc w:val="left"/>
        <w:rPr>
          <w:rFonts w:eastAsiaTheme="minorEastAsia" w:hint="eastAsia"/>
          <w:lang w:eastAsia="zh-TW"/>
        </w:rPr>
      </w:pPr>
    </w:p>
    <w:p w:rsidR="00264685" w:rsidRDefault="00264685" w:rsidP="00264685">
      <w:pPr>
        <w:pStyle w:val="StyleFooterArial12ptBoldDarkBlueJustified"/>
        <w:ind w:left="426"/>
        <w:jc w:val="left"/>
        <w:rPr>
          <w:rFonts w:eastAsiaTheme="minorEastAsia" w:hint="eastAsia"/>
          <w:lang w:eastAsia="zh-TW"/>
        </w:rPr>
      </w:pPr>
    </w:p>
    <w:p w:rsidR="00264685" w:rsidRDefault="00264685" w:rsidP="00264685">
      <w:pPr>
        <w:pStyle w:val="StyleFooterArial12ptBoldDarkBlueJustified"/>
        <w:ind w:left="426"/>
        <w:jc w:val="left"/>
        <w:rPr>
          <w:rFonts w:eastAsiaTheme="minorEastAsia" w:hint="eastAsia"/>
          <w:lang w:eastAsia="zh-TW"/>
        </w:rPr>
      </w:pPr>
    </w:p>
    <w:p w:rsidR="00264685" w:rsidRDefault="00264685" w:rsidP="00264685">
      <w:pPr>
        <w:pStyle w:val="StyleFooterArial12ptBoldDarkBlueJustified"/>
        <w:ind w:left="426"/>
        <w:jc w:val="left"/>
        <w:rPr>
          <w:rFonts w:eastAsiaTheme="minorEastAsia" w:hint="eastAsia"/>
          <w:lang w:eastAsia="zh-TW"/>
        </w:rPr>
      </w:pPr>
    </w:p>
    <w:p w:rsidR="00264685" w:rsidRDefault="00264685" w:rsidP="00264685">
      <w:pPr>
        <w:pStyle w:val="StyleFooterArial12ptBoldDarkBlueJustified"/>
        <w:ind w:left="426"/>
        <w:jc w:val="left"/>
        <w:rPr>
          <w:rFonts w:eastAsiaTheme="minorEastAsia" w:hint="eastAsia"/>
          <w:lang w:eastAsia="zh-TW"/>
        </w:rPr>
      </w:pPr>
    </w:p>
    <w:p w:rsidR="00264685" w:rsidRDefault="00264685" w:rsidP="00264685">
      <w:pPr>
        <w:pStyle w:val="StyleFooterArial12ptBoldDarkBlueJustified"/>
        <w:ind w:left="426"/>
        <w:jc w:val="left"/>
        <w:rPr>
          <w:rFonts w:eastAsiaTheme="minorEastAsia" w:hint="eastAsia"/>
          <w:lang w:eastAsia="zh-TW"/>
        </w:rPr>
      </w:pPr>
    </w:p>
    <w:p w:rsidR="00264685" w:rsidRDefault="00264685" w:rsidP="00264685">
      <w:pPr>
        <w:pStyle w:val="StyleFooterArial12ptBoldDarkBlueJustified"/>
        <w:ind w:left="426"/>
        <w:jc w:val="left"/>
        <w:rPr>
          <w:rFonts w:eastAsiaTheme="minorEastAsia" w:hint="eastAsia"/>
          <w:lang w:eastAsia="zh-TW"/>
        </w:rPr>
      </w:pPr>
    </w:p>
    <w:p w:rsidR="00264685" w:rsidRDefault="00264685" w:rsidP="00264685">
      <w:pPr>
        <w:pStyle w:val="StyleFooterArial12ptBoldDarkBlueJustified"/>
        <w:ind w:left="426"/>
        <w:jc w:val="left"/>
        <w:rPr>
          <w:rFonts w:eastAsiaTheme="minorEastAsia" w:hint="eastAsia"/>
          <w:lang w:eastAsia="zh-TW"/>
        </w:rPr>
      </w:pPr>
    </w:p>
    <w:p w:rsidR="00264685" w:rsidRDefault="00264685" w:rsidP="00264685">
      <w:pPr>
        <w:pStyle w:val="StyleFooterArial12ptBoldDarkBlueJustified"/>
        <w:ind w:left="426"/>
        <w:jc w:val="left"/>
        <w:rPr>
          <w:rFonts w:eastAsiaTheme="minorEastAsia" w:hint="eastAsia"/>
          <w:lang w:eastAsia="zh-TW"/>
        </w:rPr>
      </w:pPr>
    </w:p>
    <w:p w:rsidR="00264685" w:rsidRDefault="00264685" w:rsidP="00264685">
      <w:pPr>
        <w:pStyle w:val="StyleFooterArial12ptBoldDarkBlueJustified"/>
        <w:jc w:val="left"/>
        <w:rPr>
          <w:rFonts w:eastAsia="新細明體" w:hint="eastAsia"/>
          <w:lang w:eastAsia="zh-TW"/>
        </w:rPr>
      </w:pPr>
    </w:p>
    <w:p w:rsidR="00264685" w:rsidRDefault="00264685" w:rsidP="00264685">
      <w:pPr>
        <w:pStyle w:val="StyleFooterArial12ptBoldDarkBlueJustified"/>
        <w:jc w:val="left"/>
        <w:rPr>
          <w:rFonts w:eastAsia="新細明體" w:hint="eastAsia"/>
          <w:lang w:eastAsia="zh-TW"/>
        </w:rPr>
      </w:pPr>
    </w:p>
    <w:p w:rsidR="00264685" w:rsidRDefault="00264685" w:rsidP="00264685">
      <w:pPr>
        <w:pStyle w:val="StyleFooterArial12ptBoldDarkBlueJustified"/>
        <w:jc w:val="left"/>
        <w:rPr>
          <w:rFonts w:eastAsia="新細明體" w:hint="eastAsia"/>
          <w:lang w:eastAsia="zh-TW"/>
        </w:rPr>
      </w:pPr>
    </w:p>
    <w:p w:rsidR="006524A4" w:rsidRDefault="006524A4" w:rsidP="00264685">
      <w:pPr>
        <w:pStyle w:val="StyleFooterArial12ptBoldDarkBlueJustified"/>
        <w:jc w:val="left"/>
      </w:pPr>
      <w:r>
        <w:rPr>
          <w:rFonts w:eastAsia="新細明體" w:hint="eastAsia"/>
          <w:lang w:eastAsia="zh-TW"/>
        </w:rPr>
        <w:t xml:space="preserve">1.0 </w:t>
      </w:r>
      <w:r>
        <w:t>Introduction</w:t>
      </w:r>
      <w:r>
        <w:tab/>
      </w:r>
    </w:p>
    <w:p w:rsidR="00573C0E" w:rsidRDefault="00B834FA" w:rsidP="00264685">
      <w:pPr>
        <w:pStyle w:val="StyleFooterArial12ptBoldDarkBlueJustified"/>
        <w:ind w:rightChars="-195" w:right="-390" w:firstLineChars="213" w:firstLine="426"/>
        <w:jc w:val="left"/>
        <w:rPr>
          <w:rFonts w:ascii="Times New Roman" w:eastAsiaTheme="minorEastAsia" w:hAnsi="Times New Roman" w:hint="eastAsia"/>
          <w:b w:val="0"/>
          <w:color w:val="000000"/>
          <w:sz w:val="20"/>
          <w:lang w:eastAsia="zh-TW"/>
        </w:rPr>
      </w:pPr>
      <w:r w:rsidRPr="00B834FA">
        <w:rPr>
          <w:rFonts w:ascii="Times New Roman" w:eastAsia="新細明體" w:hAnsi="Times New Roman"/>
          <w:b w:val="0"/>
          <w:color w:val="000000"/>
          <w:sz w:val="20"/>
          <w:lang w:eastAsia="zh-TW"/>
        </w:rPr>
        <w:t>USB3.0</w:t>
      </w:r>
      <w:r w:rsidRPr="00B834FA">
        <w:rPr>
          <w:rFonts w:ascii="Times New Roman" w:hAnsi="Times New Roman"/>
          <w:b w:val="0"/>
          <w:color w:val="000000"/>
          <w:sz w:val="20"/>
        </w:rPr>
        <w:t xml:space="preserve"> </w:t>
      </w:r>
      <w:r w:rsidR="00573C0E">
        <w:rPr>
          <w:rFonts w:ascii="Times New Roman" w:eastAsiaTheme="minorEastAsia" w:hAnsi="Times New Roman" w:hint="eastAsia"/>
          <w:b w:val="0"/>
          <w:color w:val="000000"/>
          <w:sz w:val="20"/>
          <w:lang w:eastAsia="zh-TW"/>
        </w:rPr>
        <w:t>ReDriver family include PI2EQX50xx and PI3EQX7xxx</w:t>
      </w:r>
    </w:p>
    <w:p w:rsidR="00264685" w:rsidRDefault="00264685" w:rsidP="00264685">
      <w:pPr>
        <w:pStyle w:val="StyleFooterArial12ptBoldDarkBlueJustified"/>
        <w:ind w:rightChars="-195" w:right="-390" w:firstLineChars="213" w:firstLine="426"/>
        <w:jc w:val="left"/>
        <w:rPr>
          <w:rFonts w:ascii="Times New Roman" w:eastAsiaTheme="minorEastAsia" w:hAnsi="Times New Roman"/>
          <w:b w:val="0"/>
          <w:color w:val="000000"/>
          <w:sz w:val="20"/>
          <w:lang w:eastAsia="zh-TW"/>
        </w:rPr>
      </w:pPr>
    </w:p>
    <w:p w:rsidR="006524A4" w:rsidRDefault="006524A4" w:rsidP="00264685">
      <w:pPr>
        <w:pStyle w:val="StyleFooterArial12ptBoldDarkBlueJustified"/>
        <w:jc w:val="left"/>
        <w:rPr>
          <w:rFonts w:eastAsiaTheme="minorEastAsia"/>
          <w:lang w:eastAsia="zh-TW"/>
        </w:rPr>
      </w:pPr>
      <w:r>
        <w:rPr>
          <w:rFonts w:eastAsia="新細明體" w:hint="eastAsia"/>
          <w:lang w:eastAsia="zh-TW"/>
        </w:rPr>
        <w:t xml:space="preserve">2.0 </w:t>
      </w:r>
      <w:r w:rsidR="00573C0E">
        <w:rPr>
          <w:rFonts w:eastAsia="新細明體" w:hint="eastAsia"/>
          <w:lang w:eastAsia="zh-TW"/>
        </w:rPr>
        <w:t>Selection guide</w:t>
      </w:r>
      <w:r>
        <w:tab/>
      </w:r>
    </w:p>
    <w:tbl>
      <w:tblPr>
        <w:tblW w:w="13337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571"/>
        <w:gridCol w:w="2261"/>
        <w:gridCol w:w="993"/>
        <w:gridCol w:w="1154"/>
        <w:gridCol w:w="1037"/>
        <w:gridCol w:w="874"/>
        <w:gridCol w:w="733"/>
        <w:gridCol w:w="896"/>
        <w:gridCol w:w="733"/>
        <w:gridCol w:w="532"/>
        <w:gridCol w:w="1140"/>
      </w:tblGrid>
      <w:tr w:rsidR="00264685" w:rsidRPr="007A6FE2" w:rsidTr="00A96E05">
        <w:trPr>
          <w:trHeight w:val="632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6FE2" w:rsidRPr="007A6FE2" w:rsidRDefault="007A6FE2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Part number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6FE2" w:rsidRPr="007A6FE2" w:rsidRDefault="007A6FE2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Protocol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6FE2" w:rsidRPr="007A6FE2" w:rsidRDefault="007A6FE2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application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6FE2" w:rsidRPr="007A6FE2" w:rsidRDefault="007A6FE2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Control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6FE2" w:rsidRPr="007A6FE2" w:rsidRDefault="00A96E05" w:rsidP="00A96E0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V</w:t>
            </w:r>
            <w:r w:rsidR="007A6FE2"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oltage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6FE2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C</w:t>
            </w:r>
            <w:r w:rsidR="007A6FE2"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hannel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6FE2" w:rsidRPr="007A6FE2" w:rsidRDefault="007A6FE2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size mm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6FE2" w:rsidRPr="007A6FE2" w:rsidRDefault="007A6FE2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swing control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6FE2" w:rsidRPr="007A6FE2" w:rsidRDefault="007A6FE2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EQ step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A6FE2" w:rsidRPr="007A6FE2" w:rsidRDefault="007A6FE2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enable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A6FE2" w:rsidRPr="007A6FE2" w:rsidRDefault="007A6FE2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VTH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A6FE2" w:rsidRPr="007A6FE2" w:rsidRDefault="007A6FE2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note</w:t>
            </w:r>
          </w:p>
        </w:tc>
      </w:tr>
      <w:tr w:rsidR="00A96E05" w:rsidRPr="007A6FE2" w:rsidTr="00A96E05">
        <w:trPr>
          <w:trHeight w:val="34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PI1EQX512A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 xml:space="preserve">tablet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05" w:rsidRPr="007A6FE2" w:rsidRDefault="00A96E05" w:rsidP="0026468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1V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2ch,1port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 x 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  step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E05" w:rsidRPr="007A6FE2" w:rsidRDefault="00A96E05" w:rsidP="00BC13C1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small size</w:t>
            </w:r>
          </w:p>
        </w:tc>
      </w:tr>
      <w:tr w:rsidR="00A96E05" w:rsidRPr="007A6FE2" w:rsidTr="00A96E05">
        <w:trPr>
          <w:trHeight w:val="406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05" w:rsidRPr="007A6FE2" w:rsidRDefault="00A96E05" w:rsidP="00A96E05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1EQX50</w:t>
            </w: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BC13C1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05" w:rsidRPr="007A6FE2" w:rsidRDefault="00A96E05" w:rsidP="00BC13C1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tablet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05" w:rsidRPr="007A6FE2" w:rsidRDefault="00A96E05" w:rsidP="00BC13C1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05" w:rsidRPr="007A6FE2" w:rsidRDefault="00A96E05" w:rsidP="00BC13C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</w:t>
            </w: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V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BC13C1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2ch,1port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BC13C1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x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05" w:rsidRPr="007A6FE2" w:rsidRDefault="00A96E05" w:rsidP="00BC13C1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BC13C1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  step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BC13C1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BC13C1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E05" w:rsidRPr="007A6FE2" w:rsidRDefault="00A96E05" w:rsidP="00BC13C1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</w:p>
        </w:tc>
      </w:tr>
      <w:tr w:rsidR="00A96E05" w:rsidRPr="007A6FE2" w:rsidTr="00A96E05">
        <w:trPr>
          <w:trHeight w:val="406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PI3EQX512AI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tablet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05" w:rsidRPr="007A6FE2" w:rsidRDefault="00A96E05" w:rsidP="0026468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3.3V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2ch,1port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 x 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  step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E05" w:rsidRPr="007A6FE2" w:rsidRDefault="00A96E05" w:rsidP="00BC13C1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small size</w:t>
            </w:r>
          </w:p>
        </w:tc>
      </w:tr>
      <w:tr w:rsidR="00A96E05" w:rsidRPr="007A6FE2" w:rsidTr="00A96E05">
        <w:trPr>
          <w:trHeight w:val="261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PI2EQX510E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mobile/tablet device TX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05" w:rsidRPr="007A6FE2" w:rsidRDefault="00A96E05" w:rsidP="007A6F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1.8V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1ch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1.6 x 1.6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4   step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small size</w:t>
            </w:r>
          </w:p>
        </w:tc>
      </w:tr>
      <w:tr w:rsidR="00A96E05" w:rsidRPr="007A6FE2" w:rsidTr="00A96E05">
        <w:trPr>
          <w:trHeight w:val="336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PI2EQX501E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mobile/tablet device TX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05" w:rsidRPr="007A6FE2" w:rsidRDefault="00A96E05" w:rsidP="007A6F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1.8V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1ch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 x 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4   step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small size</w:t>
            </w:r>
          </w:p>
        </w:tc>
      </w:tr>
      <w:tr w:rsidR="00A96E05" w:rsidRPr="007A6FE2" w:rsidTr="00A96E05">
        <w:trPr>
          <w:trHeight w:val="273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PI3EQX501i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mobile/tablet device TX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05" w:rsidRPr="007A6FE2" w:rsidRDefault="00A96E05" w:rsidP="007A6F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3.3V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1ch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 x 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  step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small size</w:t>
            </w:r>
          </w:p>
        </w:tc>
      </w:tr>
      <w:tr w:rsidR="00A96E05" w:rsidRPr="007A6FE2" w:rsidTr="00A96E05">
        <w:trPr>
          <w:trHeight w:val="47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PI2EQX502x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mobile/tablet both device &amp; host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05" w:rsidRPr="007A6FE2" w:rsidRDefault="00A96E05" w:rsidP="007A6F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1.05~1.8V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2ch,1port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x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  step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small size</w:t>
            </w:r>
          </w:p>
        </w:tc>
        <w:bookmarkStart w:id="0" w:name="_GoBack"/>
        <w:bookmarkEnd w:id="0"/>
      </w:tr>
      <w:tr w:rsidR="00A96E05" w:rsidRPr="007A6FE2" w:rsidTr="00A96E05">
        <w:trPr>
          <w:trHeight w:val="187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PI3EQX502i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mobile/tablet both device &amp; host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05" w:rsidRPr="007A6FE2" w:rsidRDefault="00A96E05" w:rsidP="007A6F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3.3V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2ch,1port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x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  step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small size</w:t>
            </w:r>
          </w:p>
        </w:tc>
      </w:tr>
      <w:tr w:rsidR="00A96E05" w:rsidRPr="007A6FE2" w:rsidTr="00A96E05">
        <w:trPr>
          <w:trHeight w:val="32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PI3EQX7841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Server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 &amp; I2C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05" w:rsidRPr="007A6FE2" w:rsidRDefault="00A96E05" w:rsidP="007A6F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3.3V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2ch,1port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4 x 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 xml:space="preserve">16 step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full function by I2C</w:t>
            </w:r>
          </w:p>
        </w:tc>
      </w:tr>
      <w:tr w:rsidR="00A96E05" w:rsidRPr="007A6FE2" w:rsidTr="00A96E05">
        <w:trPr>
          <w:trHeight w:val="34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PI3EQX7741AI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PC/embedded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05" w:rsidRPr="007A6FE2" w:rsidRDefault="00A96E05" w:rsidP="007A6F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3.3V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2ch,1port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4 x 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  step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fit most app</w:t>
            </w:r>
          </w:p>
        </w:tc>
      </w:tr>
      <w:tr w:rsidR="00A96E05" w:rsidRPr="007A6FE2" w:rsidTr="00A96E05">
        <w:trPr>
          <w:trHeight w:val="354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PI3EQX7742AI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USB3.0 5Gbps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PC/embedded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pin strap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05" w:rsidRPr="007A6FE2" w:rsidRDefault="00A96E05" w:rsidP="007A6FE2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3.3V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4ch,2port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3.5 x 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No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3   step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Yes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E05" w:rsidRPr="007A6FE2" w:rsidRDefault="00A96E05" w:rsidP="007A6FE2">
            <w:pPr>
              <w:rPr>
                <w:rFonts w:ascii="Arial Unicode MS" w:eastAsia="Arial Unicode MS" w:hAnsi="Arial Unicode MS" w:cs="Arial Unicode MS"/>
                <w:color w:val="000000"/>
                <w:lang w:eastAsia="zh-TW"/>
              </w:rPr>
            </w:pPr>
            <w:r w:rsidRPr="007A6FE2">
              <w:rPr>
                <w:rFonts w:ascii="Arial Unicode MS" w:eastAsia="Arial Unicode MS" w:hAnsi="Arial Unicode MS" w:cs="Arial Unicode MS" w:hint="eastAsia"/>
                <w:color w:val="000000"/>
                <w:lang w:eastAsia="zh-TW"/>
              </w:rPr>
              <w:t>fit most app</w:t>
            </w:r>
          </w:p>
        </w:tc>
      </w:tr>
    </w:tbl>
    <w:p w:rsidR="00573C0E" w:rsidRPr="00573C0E" w:rsidRDefault="00573C0E" w:rsidP="007F0C86">
      <w:pPr>
        <w:pStyle w:val="StyleFooterArial12ptBoldDarkBlueJustified"/>
        <w:jc w:val="left"/>
        <w:rPr>
          <w:rFonts w:eastAsiaTheme="minorEastAsia"/>
          <w:lang w:eastAsia="zh-TW"/>
        </w:rPr>
      </w:pPr>
    </w:p>
    <w:sectPr w:rsidR="00573C0E" w:rsidRPr="00573C0E" w:rsidSect="00264685">
      <w:headerReference w:type="default" r:id="rId8"/>
      <w:footerReference w:type="even" r:id="rId9"/>
      <w:footerReference w:type="default" r:id="rId10"/>
      <w:pgSz w:w="15840" w:h="12240" w:orient="landscape" w:code="1"/>
      <w:pgMar w:top="432" w:right="1440" w:bottom="432" w:left="1276" w:header="576" w:footer="6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4C" w:rsidRDefault="0053234C">
      <w:r>
        <w:separator/>
      </w:r>
    </w:p>
  </w:endnote>
  <w:endnote w:type="continuationSeparator" w:id="0">
    <w:p w:rsidR="0053234C" w:rsidRDefault="0053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D0" w:rsidRDefault="009B24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4A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4AD0" w:rsidRDefault="00784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D0" w:rsidRDefault="0053234C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00808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left:0;text-align:left;margin-left:.45pt;margin-top:7.85pt;width:1in;height:25.5pt;z-index:251657216" filled="f" stroked="f">
          <v:textbox style="mso-next-textbox:#_x0000_s2113">
            <w:txbxContent>
              <w:p w:rsidR="00784AD0" w:rsidRDefault="00784AD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t xml:space="preserve">Page </w:t>
                </w:r>
                <w:r w:rsidR="009B2472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 w:rsidR="009B2472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A96E05">
                  <w:rPr>
                    <w:rStyle w:val="PageNumber"/>
                    <w:rFonts w:ascii="Arial" w:hAnsi="Arial" w:cs="Arial"/>
                    <w:noProof/>
                    <w:sz w:val="16"/>
                    <w:szCs w:val="16"/>
                  </w:rPr>
                  <w:t>2</w:t>
                </w:r>
                <w:r w:rsidR="009B2472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t xml:space="preserve"> of </w:t>
                </w:r>
                <w:r w:rsidR="009B2472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instrText xml:space="preserve"> NUMPAGES </w:instrText>
                </w:r>
                <w:r w:rsidR="009B2472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A96E05">
                  <w:rPr>
                    <w:rStyle w:val="PageNumber"/>
                    <w:rFonts w:ascii="Arial" w:hAnsi="Arial" w:cs="Arial"/>
                    <w:noProof/>
                    <w:sz w:val="16"/>
                    <w:szCs w:val="16"/>
                  </w:rPr>
                  <w:t>2</w:t>
                </w:r>
                <w:r w:rsidR="009B2472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_x0000_s2128" type="#_x0000_t202" style="position:absolute;left:0;text-align:left;margin-left:99.45pt;margin-top:7.85pt;width:93.6pt;height:21.8pt;z-index:251660288" filled="f" stroked="f" strokecolor="blue">
          <v:fill opacity=".5"/>
          <v:textbox style="mso-next-textbox:#_x0000_s2128">
            <w:txbxContent>
              <w:p w:rsidR="00784AD0" w:rsidRDefault="00784AD0">
                <w:pPr>
                  <w:pStyle w:val="Footer"/>
                  <w:tabs>
                    <w:tab w:val="clear" w:pos="4320"/>
                    <w:tab w:val="clear" w:pos="8640"/>
                  </w:tabs>
                  <w:jc w:val="center"/>
                  <w:rPr>
                    <w:rFonts w:ascii="Arial" w:hAnsi="Arial" w:cs="Arial"/>
                    <w:b/>
                    <w:color w:val="00A0AF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color w:val="00A0AF"/>
                    <w:sz w:val="18"/>
                    <w:szCs w:val="18"/>
                  </w:rPr>
                  <w:t xml:space="preserve">ANxxx </w:t>
                </w:r>
                <w:r>
                  <w:rPr>
                    <w:rFonts w:ascii="Arial" w:hAnsi="Arial" w:cs="Arial"/>
                    <w:b/>
                    <w:color w:val="00A0AF"/>
                    <w:sz w:val="18"/>
                    <w:szCs w:val="18"/>
                  </w:rPr>
                  <w:tab/>
                  <w:t>xx/xx/xx</w:t>
                </w:r>
              </w:p>
              <w:p w:rsidR="00784AD0" w:rsidRDefault="00784AD0">
                <w:pPr>
                  <w:rPr>
                    <w:color w:val="00A0AF"/>
                  </w:rPr>
                </w:pPr>
              </w:p>
            </w:txbxContent>
          </v:textbox>
        </v:shape>
      </w:pict>
    </w:r>
  </w:p>
  <w:p w:rsidR="00784AD0" w:rsidRDefault="0053234C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ko-KR"/>
      </w:rPr>
      <w:pict>
        <v:line id="_x0000_s2103" style="position:absolute;left:0;text-align:left;z-index:251656192" from="-17.55pt,-1.35pt" to="604.95pt,-1.35pt" strokecolor="#ffc20e" strokeweight="2pt"/>
      </w:pict>
    </w:r>
    <w:r>
      <w:rPr>
        <w:noProof/>
      </w:rPr>
      <w:pict>
        <v:shape id="_x0000_s2114" type="#_x0000_t202" style="position:absolute;left:0;text-align:left;margin-left:474.55pt;margin-top:.5pt;width:1in;height:25.5pt;z-index:251658240" filled="f" stroked="f">
          <v:textbox style="mso-next-textbox:#_x0000_s2114">
            <w:txbxContent>
              <w:p w:rsidR="00784AD0" w:rsidRDefault="009B247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="00784AD0"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instrText xml:space="preserve"> DATE \@ "M/d/yyyy" </w:instrText>
                </w: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264685">
                  <w:rPr>
                    <w:rStyle w:val="PageNumber"/>
                    <w:rFonts w:ascii="Arial" w:hAnsi="Arial" w:cs="Arial"/>
                    <w:noProof/>
                    <w:sz w:val="16"/>
                    <w:szCs w:val="16"/>
                  </w:rPr>
                  <w:t>1/12/2015</w:t>
                </w:r>
                <w:r>
                  <w:rPr>
                    <w:rStyle w:val="PageNumber"/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784AD0">
      <w:rPr>
        <w:rFonts w:ascii="Arial" w:hAnsi="Arial" w:cs="Arial"/>
        <w:sz w:val="16"/>
        <w:szCs w:val="16"/>
      </w:rPr>
      <w:t>Pericom Semiconductor Corp.</w:t>
    </w:r>
  </w:p>
  <w:p w:rsidR="00784AD0" w:rsidRDefault="0053234C">
    <w:pPr>
      <w:pStyle w:val="Footer"/>
      <w:jc w:val="center"/>
      <w:rPr>
        <w:rFonts w:ascii="Arial" w:hAnsi="Arial" w:cs="Arial"/>
        <w:color w:val="008080"/>
        <w:sz w:val="16"/>
        <w:szCs w:val="16"/>
      </w:rPr>
    </w:pPr>
    <w:hyperlink r:id="rId1" w:history="1">
      <w:r w:rsidR="00784AD0">
        <w:rPr>
          <w:rStyle w:val="Hyperlink"/>
          <w:rFonts w:ascii="Arial" w:hAnsi="Arial" w:cs="Arial"/>
          <w:sz w:val="16"/>
          <w:szCs w:val="16"/>
        </w:rPr>
        <w:t>www.pericom.com</w:t>
      </w:r>
    </w:hyperlink>
  </w:p>
  <w:p w:rsidR="00784AD0" w:rsidRDefault="00784AD0">
    <w:pPr>
      <w:pStyle w:val="Footer"/>
      <w:jc w:val="center"/>
      <w:rPr>
        <w:rFonts w:ascii="Arial" w:hAnsi="Arial" w:cs="Arial"/>
        <w:color w:val="0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4C" w:rsidRDefault="0053234C">
      <w:r>
        <w:separator/>
      </w:r>
    </w:p>
  </w:footnote>
  <w:footnote w:type="continuationSeparator" w:id="0">
    <w:p w:rsidR="0053234C" w:rsidRDefault="0053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D0" w:rsidRDefault="0053234C">
    <w:pPr>
      <w:pStyle w:val="Header"/>
      <w:ind w:right="-810" w:hanging="99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525.45pt;margin-top:-1.6pt;width:42.9pt;height:21.35pt;z-index:251659264" filled="f" stroked="f" strokecolor="teal">
          <v:textbox style="mso-next-textbox:#_x0000_s2127">
            <w:txbxContent>
              <w:p w:rsidR="00784AD0" w:rsidRDefault="00784AD0">
                <w:pPr>
                  <w:jc w:val="center"/>
                  <w:rPr>
                    <w:rFonts w:ascii="Arial" w:hAnsi="Arial" w:cs="Arial"/>
                    <w:b/>
                    <w:color w:val="00A0AF"/>
                  </w:rPr>
                </w:pPr>
                <w:r>
                  <w:rPr>
                    <w:rFonts w:ascii="Arial" w:hAnsi="Arial" w:cs="Arial"/>
                    <w:b/>
                    <w:color w:val="00A0AF"/>
                  </w:rPr>
                  <w:t>#215</w:t>
                </w:r>
              </w:p>
            </w:txbxContent>
          </v:textbox>
        </v:shape>
      </w:pict>
    </w:r>
    <w:r w:rsidR="00B834FA">
      <w:rPr>
        <w:noProof/>
        <w:lang w:eastAsia="zh-TW"/>
      </w:rPr>
      <w:drawing>
        <wp:anchor distT="0" distB="0" distL="114300" distR="114300" simplePos="0" relativeHeight="251655168" behindDoc="0" locked="0" layoutInCell="1" allowOverlap="1" wp14:anchorId="0022394D" wp14:editId="3BFCFA3E">
          <wp:simplePos x="0" y="0"/>
          <wp:positionH relativeFrom="column">
            <wp:posOffset>-337185</wp:posOffset>
          </wp:positionH>
          <wp:positionV relativeFrom="paragraph">
            <wp:posOffset>-20320</wp:posOffset>
          </wp:positionV>
          <wp:extent cx="7772400" cy="523875"/>
          <wp:effectExtent l="19050" t="0" r="0" b="0"/>
          <wp:wrapSquare wrapText="bothSides"/>
          <wp:docPr id="81" name="圖片 81" descr="apN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apNo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9F6"/>
    <w:multiLevelType w:val="hybridMultilevel"/>
    <w:tmpl w:val="52168D28"/>
    <w:lvl w:ilvl="0" w:tplc="63E4A7D4">
      <w:start w:val="1"/>
      <w:numFmt w:val="decimal"/>
      <w:lvlText w:val="%1.0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466AF"/>
    <w:multiLevelType w:val="hybridMultilevel"/>
    <w:tmpl w:val="2B329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C0905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4B376E"/>
    <w:multiLevelType w:val="multilevel"/>
    <w:tmpl w:val="7F5A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93A4B"/>
    <w:multiLevelType w:val="hybridMultilevel"/>
    <w:tmpl w:val="1E76E4B6"/>
    <w:lvl w:ilvl="0" w:tplc="9D46FDB8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02DA3"/>
    <w:multiLevelType w:val="hybridMultilevel"/>
    <w:tmpl w:val="F904CE16"/>
    <w:lvl w:ilvl="0" w:tplc="C254A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5822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B5D8A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644337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8565910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1240A6B"/>
    <w:multiLevelType w:val="hybridMultilevel"/>
    <w:tmpl w:val="AB1A8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E91002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E496666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8E17F0"/>
    <w:multiLevelType w:val="hybridMultilevel"/>
    <w:tmpl w:val="32EE2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863A3A"/>
    <w:multiLevelType w:val="hybridMultilevel"/>
    <w:tmpl w:val="15E4210A"/>
    <w:lvl w:ilvl="0" w:tplc="C254A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702C78"/>
    <w:multiLevelType w:val="hybridMultilevel"/>
    <w:tmpl w:val="7116E552"/>
    <w:lvl w:ilvl="0" w:tplc="A2A2D294">
      <w:start w:val="1"/>
      <w:numFmt w:val="bullet"/>
      <w:pStyle w:val="Picture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DF2ED3"/>
    <w:multiLevelType w:val="multilevel"/>
    <w:tmpl w:val="80B05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8047745"/>
    <w:multiLevelType w:val="multilevel"/>
    <w:tmpl w:val="7F5A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15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  <w:num w:numId="14">
    <w:abstractNumId w:val="5"/>
  </w:num>
  <w:num w:numId="15">
    <w:abstractNumId w:val="1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zh-TW" w:vendorID="64" w:dllVersion="131077" w:nlCheck="1" w:checkStyle="1"/>
  <w:proofState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9">
      <o:colormru v:ext="edit" colors="#069,#00a3b4,#9ecc3b,#ef4123,#639ec6,#ffc20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4A4"/>
    <w:rsid w:val="000137A5"/>
    <w:rsid w:val="00161AB2"/>
    <w:rsid w:val="001D3750"/>
    <w:rsid w:val="00264685"/>
    <w:rsid w:val="004106AB"/>
    <w:rsid w:val="0053234C"/>
    <w:rsid w:val="00573C0E"/>
    <w:rsid w:val="005A4942"/>
    <w:rsid w:val="006524A4"/>
    <w:rsid w:val="00772F4B"/>
    <w:rsid w:val="00784AD0"/>
    <w:rsid w:val="007A6FE2"/>
    <w:rsid w:val="007D3BDE"/>
    <w:rsid w:val="007F0C86"/>
    <w:rsid w:val="007F4A0B"/>
    <w:rsid w:val="0091642D"/>
    <w:rsid w:val="009913D3"/>
    <w:rsid w:val="009B2472"/>
    <w:rsid w:val="009C1F6F"/>
    <w:rsid w:val="009D111A"/>
    <w:rsid w:val="00A96E05"/>
    <w:rsid w:val="00AE2036"/>
    <w:rsid w:val="00B834FA"/>
    <w:rsid w:val="00D05499"/>
    <w:rsid w:val="00E7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">
      <o:colormru v:ext="edit" colors="#069,#00a3b4,#9ecc3b,#ef4123,#639ec6,#ffc20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72"/>
    <w:rPr>
      <w:lang w:eastAsia="en-US"/>
    </w:rPr>
  </w:style>
  <w:style w:type="paragraph" w:styleId="Heading1">
    <w:name w:val="heading 1"/>
    <w:basedOn w:val="Normal"/>
    <w:next w:val="Normal"/>
    <w:qFormat/>
    <w:rsid w:val="009B247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B2472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B2472"/>
    <w:pPr>
      <w:keepNext/>
      <w:jc w:val="right"/>
      <w:outlineLvl w:val="2"/>
    </w:pPr>
    <w:rPr>
      <w:color w:val="FFFFFF"/>
      <w:sz w:val="28"/>
    </w:rPr>
  </w:style>
  <w:style w:type="paragraph" w:styleId="Heading4">
    <w:name w:val="heading 4"/>
    <w:basedOn w:val="Normal"/>
    <w:next w:val="Normal"/>
    <w:qFormat/>
    <w:rsid w:val="009B2472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9B2472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B2472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B2472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B2472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B247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B2472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9B24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B2472"/>
  </w:style>
  <w:style w:type="paragraph" w:customStyle="1" w:styleId="Picturebulleted">
    <w:name w:val="Picture bulleted"/>
    <w:rsid w:val="009B2472"/>
    <w:pPr>
      <w:numPr>
        <w:numId w:val="16"/>
      </w:numPr>
    </w:pPr>
    <w:rPr>
      <w:rFonts w:ascii="Arial" w:hAnsi="Arial" w:cs="Arial"/>
      <w:lang w:eastAsia="en-US"/>
    </w:rPr>
  </w:style>
  <w:style w:type="paragraph" w:styleId="BodyText2">
    <w:name w:val="Body Text 2"/>
    <w:basedOn w:val="Normal"/>
    <w:semiHidden/>
    <w:rsid w:val="009B2472"/>
    <w:rPr>
      <w:sz w:val="28"/>
    </w:rPr>
  </w:style>
  <w:style w:type="character" w:styleId="Hyperlink">
    <w:name w:val="Hyperlink"/>
    <w:basedOn w:val="DefaultParagraphFont"/>
    <w:semiHidden/>
    <w:rsid w:val="009B247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B2472"/>
    <w:rPr>
      <w:color w:val="800080"/>
      <w:u w:val="single"/>
    </w:rPr>
  </w:style>
  <w:style w:type="paragraph" w:styleId="DocumentMap">
    <w:name w:val="Document Map"/>
    <w:basedOn w:val="Normal"/>
    <w:semiHidden/>
    <w:rsid w:val="009B2472"/>
    <w:pPr>
      <w:shd w:val="clear" w:color="auto" w:fill="000080"/>
    </w:pPr>
    <w:rPr>
      <w:rFonts w:ascii="Tahoma" w:hAnsi="Tahoma"/>
    </w:rPr>
  </w:style>
  <w:style w:type="paragraph" w:customStyle="1" w:styleId="NPBTitle">
    <w:name w:val="NPB Title"/>
    <w:basedOn w:val="Header"/>
    <w:rsid w:val="009B2472"/>
    <w:pPr>
      <w:tabs>
        <w:tab w:val="clear" w:pos="4320"/>
        <w:tab w:val="clear" w:pos="8640"/>
      </w:tabs>
      <w:spacing w:after="240"/>
      <w:ind w:left="2160" w:hanging="2160"/>
    </w:pPr>
    <w:rPr>
      <w:rFonts w:cs="Arial"/>
      <w:b/>
      <w:color w:val="0F4E65"/>
      <w:sz w:val="28"/>
      <w:szCs w:val="24"/>
    </w:rPr>
  </w:style>
  <w:style w:type="character" w:customStyle="1" w:styleId="FootnoteTextChar">
    <w:name w:val="Footnote Text Char"/>
    <w:basedOn w:val="DefaultParagraphFont"/>
    <w:rsid w:val="009B2472"/>
    <w:rPr>
      <w:snapToGrid w:val="0"/>
      <w:lang w:val="en-US" w:eastAsia="en-US" w:bidi="ar-SA"/>
    </w:rPr>
  </w:style>
  <w:style w:type="character" w:customStyle="1" w:styleId="NPBTitleChar">
    <w:name w:val="NPB Title Char"/>
    <w:basedOn w:val="DefaultParagraphFont"/>
    <w:rsid w:val="009B2472"/>
    <w:rPr>
      <w:rFonts w:ascii="Arial" w:eastAsia="新細明體" w:hAnsi="Arial" w:cs="Arial"/>
      <w:b/>
      <w:color w:val="0F4E65"/>
      <w:sz w:val="28"/>
      <w:szCs w:val="24"/>
      <w:lang w:val="en-US" w:eastAsia="en-US" w:bidi="ar-SA"/>
    </w:rPr>
  </w:style>
  <w:style w:type="character" w:customStyle="1" w:styleId="StyleFootnoteTextArial9ptBoldTealCenteredChar">
    <w:name w:val="Style Footnote Text + Arial 9 pt Bold Teal Centered Char"/>
    <w:basedOn w:val="FootnoteTextChar"/>
    <w:rsid w:val="009B2472"/>
    <w:rPr>
      <w:rFonts w:ascii="Arial" w:hAnsi="Arial"/>
      <w:b/>
      <w:bCs/>
      <w:snapToGrid w:val="0"/>
      <w:color w:val="00A0AF"/>
      <w:sz w:val="18"/>
      <w:lang w:val="en-US" w:eastAsia="en-US" w:bidi="ar-SA"/>
    </w:rPr>
  </w:style>
  <w:style w:type="paragraph" w:customStyle="1" w:styleId="NPBHeader">
    <w:name w:val="NPB Header"/>
    <w:basedOn w:val="Header"/>
    <w:rsid w:val="009B2472"/>
    <w:pPr>
      <w:spacing w:before="120" w:after="120"/>
    </w:pPr>
    <w:rPr>
      <w:b/>
      <w:bCs/>
      <w:color w:val="0D6C79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4A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A4"/>
    <w:rPr>
      <w:rFonts w:ascii="Cambria" w:eastAsia="新細明體" w:hAnsi="Cambria" w:cs="Times New Roman"/>
      <w:sz w:val="18"/>
      <w:szCs w:val="18"/>
      <w:lang w:eastAsia="en-US"/>
    </w:rPr>
  </w:style>
  <w:style w:type="paragraph" w:customStyle="1" w:styleId="Header9pt">
    <w:name w:val="Header + 9 pt"/>
    <w:aliases w:val="Bold"/>
    <w:basedOn w:val="Header"/>
    <w:rsid w:val="009B2472"/>
    <w:rPr>
      <w:b/>
      <w:bCs/>
    </w:rPr>
  </w:style>
  <w:style w:type="paragraph" w:customStyle="1" w:styleId="PBBodyText">
    <w:name w:val="PB_Body Text"/>
    <w:basedOn w:val="Normal"/>
    <w:rsid w:val="009B2472"/>
    <w:pPr>
      <w:jc w:val="both"/>
    </w:pPr>
    <w:rPr>
      <w:rFonts w:ascii="Arial" w:hAnsi="Arial" w:cs="Arial"/>
      <w:bCs/>
      <w:iCs/>
    </w:rPr>
  </w:style>
  <w:style w:type="character" w:customStyle="1" w:styleId="HeaderChar">
    <w:name w:val="Header Char"/>
    <w:basedOn w:val="DefaultParagraphFont"/>
    <w:rsid w:val="009B2472"/>
    <w:rPr>
      <w:rFonts w:ascii="Arial" w:eastAsia="新細明體" w:hAnsi="Arial"/>
      <w:sz w:val="18"/>
      <w:lang w:val="en-US" w:eastAsia="en-US" w:bidi="ar-SA"/>
    </w:rPr>
  </w:style>
  <w:style w:type="character" w:customStyle="1" w:styleId="Header9ptChar">
    <w:name w:val="Header + 9 pt Char"/>
    <w:aliases w:val="Bold Char"/>
    <w:basedOn w:val="HeaderChar"/>
    <w:rsid w:val="009B2472"/>
    <w:rPr>
      <w:rFonts w:ascii="Arial" w:eastAsia="新細明體" w:hAnsi="Arial"/>
      <w:b/>
      <w:bCs/>
      <w:sz w:val="18"/>
      <w:lang w:val="en-US" w:eastAsia="en-US" w:bidi="ar-SA"/>
    </w:rPr>
  </w:style>
  <w:style w:type="character" w:customStyle="1" w:styleId="PicturebulletedChar">
    <w:name w:val="Picture bulleted Char"/>
    <w:basedOn w:val="DefaultParagraphFont"/>
    <w:rsid w:val="009B2472"/>
    <w:rPr>
      <w:rFonts w:ascii="Arial" w:eastAsia="新細明體" w:hAnsi="Arial" w:cs="Arial"/>
      <w:lang w:val="en-US" w:eastAsia="en-US" w:bidi="ar-SA"/>
    </w:rPr>
  </w:style>
  <w:style w:type="paragraph" w:customStyle="1" w:styleId="Arial9pt">
    <w:name w:val="Arial + 9 pt"/>
    <w:rsid w:val="009B2472"/>
    <w:rPr>
      <w:rFonts w:ascii="Arial" w:hAnsi="Arial" w:cs="Arial"/>
      <w:sz w:val="18"/>
      <w:lang w:eastAsia="en-US"/>
    </w:rPr>
  </w:style>
  <w:style w:type="character" w:customStyle="1" w:styleId="PBBodyTextChar">
    <w:name w:val="PB_Body Text Char"/>
    <w:basedOn w:val="DefaultParagraphFont"/>
    <w:rsid w:val="009B2472"/>
    <w:rPr>
      <w:rFonts w:ascii="Arial" w:eastAsia="新細明體" w:hAnsi="Arial" w:cs="Arial"/>
      <w:bCs/>
      <w:iCs/>
      <w:lang w:val="en-US" w:eastAsia="en-US" w:bidi="ar-SA"/>
    </w:rPr>
  </w:style>
  <w:style w:type="character" w:customStyle="1" w:styleId="Arial9ptChar">
    <w:name w:val="Arial + 9 pt Char"/>
    <w:basedOn w:val="DefaultParagraphFont"/>
    <w:rsid w:val="009B2472"/>
    <w:rPr>
      <w:rFonts w:ascii="Arial" w:eastAsia="新細明體" w:hAnsi="Arial" w:cs="Arial"/>
      <w:sz w:val="18"/>
      <w:lang w:val="en-US" w:eastAsia="en-US" w:bidi="ar-SA"/>
    </w:rPr>
  </w:style>
  <w:style w:type="paragraph" w:customStyle="1" w:styleId="2ndDBTitleRight">
    <w:name w:val="2nd DB Title + Right"/>
    <w:rsid w:val="009B2472"/>
    <w:pPr>
      <w:jc w:val="right"/>
    </w:pPr>
    <w:rPr>
      <w:rFonts w:ascii="Arial" w:eastAsia="Times New Roman" w:hAnsi="Arial"/>
      <w:b/>
      <w:bCs/>
      <w:color w:val="0F4E65"/>
      <w:sz w:val="24"/>
      <w:lang w:eastAsia="en-US"/>
    </w:rPr>
  </w:style>
  <w:style w:type="paragraph" w:customStyle="1" w:styleId="DBTitleRight14pt">
    <w:name w:val="DB Title + Right + 14 pt"/>
    <w:basedOn w:val="2ndDBTitleRight"/>
    <w:rsid w:val="009B2472"/>
    <w:rPr>
      <w:sz w:val="28"/>
    </w:rPr>
  </w:style>
  <w:style w:type="paragraph" w:styleId="FootnoteText">
    <w:name w:val="footnote text"/>
    <w:basedOn w:val="Normal"/>
    <w:semiHidden/>
    <w:rsid w:val="009B2472"/>
    <w:rPr>
      <w:rFonts w:eastAsia="Times New Roman"/>
      <w:snapToGrid w:val="0"/>
    </w:rPr>
  </w:style>
  <w:style w:type="paragraph" w:customStyle="1" w:styleId="StyleFooterArial12ptBoldDarkBlueJustified">
    <w:name w:val="Style Footer + Arial 12 pt Bold Dark Blue Justified"/>
    <w:basedOn w:val="Footer"/>
    <w:rsid w:val="009B2472"/>
    <w:pPr>
      <w:jc w:val="both"/>
    </w:pPr>
    <w:rPr>
      <w:rFonts w:ascii="Arial" w:eastAsia="Times New Roman" w:hAnsi="Arial"/>
      <w:b/>
      <w:bCs/>
      <w:color w:val="00A0AF"/>
      <w:sz w:val="24"/>
    </w:rPr>
  </w:style>
  <w:style w:type="paragraph" w:customStyle="1" w:styleId="StyleFooterJustified">
    <w:name w:val="Style Footer + Justified"/>
    <w:basedOn w:val="Footer"/>
    <w:rsid w:val="009B2472"/>
    <w:pPr>
      <w:jc w:val="both"/>
    </w:pPr>
    <w:rPr>
      <w:rFonts w:ascii="Arial" w:eastAsia="Times New Roman" w:hAnsi="Arial"/>
    </w:rPr>
  </w:style>
  <w:style w:type="paragraph" w:customStyle="1" w:styleId="StyleFootnoteTextArial9ptBoldTealCentered">
    <w:name w:val="Style Footnote Text + Arial 9 pt Bold Teal Centered"/>
    <w:basedOn w:val="FootnoteText"/>
    <w:rsid w:val="009B2472"/>
    <w:pPr>
      <w:jc w:val="center"/>
    </w:pPr>
    <w:rPr>
      <w:rFonts w:ascii="Arial" w:hAnsi="Arial"/>
      <w:b/>
      <w:bCs/>
      <w:color w:val="00A0AF"/>
      <w:sz w:val="18"/>
    </w:rPr>
  </w:style>
  <w:style w:type="paragraph" w:styleId="ListParagraph">
    <w:name w:val="List Paragraph"/>
    <w:basedOn w:val="Normal"/>
    <w:uiPriority w:val="34"/>
    <w:qFormat/>
    <w:rsid w:val="006524A4"/>
    <w:pPr>
      <w:ind w:left="720"/>
    </w:pPr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6524A4"/>
    <w:pPr>
      <w:widowControl w:val="0"/>
    </w:pPr>
    <w:rPr>
      <w:rFonts w:ascii="Calibri" w:hAnsi="Courier New" w:cs="Courier New"/>
      <w:kern w:val="2"/>
      <w:sz w:val="24"/>
      <w:szCs w:val="24"/>
      <w:lang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6524A4"/>
    <w:rPr>
      <w:rFonts w:ascii="Calibri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ico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glenn\Application%20Data\Microsoft\Templates\NP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99430-ABA7-4317-983A-1FBE77BA4B24}"/>
</file>

<file path=customXml/itemProps2.xml><?xml version="1.0" encoding="utf-8"?>
<ds:datastoreItem xmlns:ds="http://schemas.openxmlformats.org/officeDocument/2006/customXml" ds:itemID="{BE041972-792D-411C-B8CD-E215A8E2BAC5}"/>
</file>

<file path=customXml/itemProps3.xml><?xml version="1.0" encoding="utf-8"?>
<ds:datastoreItem xmlns:ds="http://schemas.openxmlformats.org/officeDocument/2006/customXml" ds:itemID="{A4D9A824-36E3-434E-9505-F255A4ED2621}"/>
</file>

<file path=docProps/app.xml><?xml version="1.0" encoding="utf-8"?>
<Properties xmlns="http://schemas.openxmlformats.org/officeDocument/2006/extended-properties" xmlns:vt="http://schemas.openxmlformats.org/officeDocument/2006/docPropsVTypes">
  <Template>NPB</Template>
  <TotalTime>62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of the Week</vt:lpstr>
    </vt:vector>
  </TitlesOfParts>
  <Company>Pericom Semiconductor Corp.</Company>
  <LinksUpToDate>false</LinksUpToDate>
  <CharactersWithSpaces>1482</CharactersWithSpaces>
  <SharedDoc>false</SharedDoc>
  <HLinks>
    <vt:vector size="30" baseType="variant">
      <vt:variant>
        <vt:i4>1638417</vt:i4>
      </vt:variant>
      <vt:variant>
        <vt:i4>9</vt:i4>
      </vt:variant>
      <vt:variant>
        <vt:i4>0</vt:i4>
      </vt:variant>
      <vt:variant>
        <vt:i4>5</vt:i4>
      </vt:variant>
      <vt:variant>
        <vt:lpwstr>http://www.pericom.com/pdf/applications/AN233.pdf</vt:lpwstr>
      </vt:variant>
      <vt:variant>
        <vt:lpwstr/>
      </vt:variant>
      <vt:variant>
        <vt:i4>1179668</vt:i4>
      </vt:variant>
      <vt:variant>
        <vt:i4>6</vt:i4>
      </vt:variant>
      <vt:variant>
        <vt:i4>0</vt:i4>
      </vt:variant>
      <vt:variant>
        <vt:i4>5</vt:i4>
      </vt:variant>
      <vt:variant>
        <vt:lpwstr>http://www.pericom.com/pdf/applications/AN084.pdf</vt:lpwstr>
      </vt:variant>
      <vt:variant>
        <vt:lpwstr/>
      </vt:variant>
      <vt:variant>
        <vt:i4>1638417</vt:i4>
      </vt:variant>
      <vt:variant>
        <vt:i4>3</vt:i4>
      </vt:variant>
      <vt:variant>
        <vt:i4>0</vt:i4>
      </vt:variant>
      <vt:variant>
        <vt:i4>5</vt:i4>
      </vt:variant>
      <vt:variant>
        <vt:lpwstr>http://www.pericom.com/pdf/applications/AN233.pdf</vt:lpwstr>
      </vt:variant>
      <vt:variant>
        <vt:lpwstr/>
      </vt:variant>
      <vt:variant>
        <vt:i4>1179672</vt:i4>
      </vt:variant>
      <vt:variant>
        <vt:i4>0</vt:i4>
      </vt:variant>
      <vt:variant>
        <vt:i4>0</vt:i4>
      </vt:variant>
      <vt:variant>
        <vt:i4>5</vt:i4>
      </vt:variant>
      <vt:variant>
        <vt:lpwstr>http://www.pericom.com/pdf/applications/AN088.pdf</vt:lpwstr>
      </vt:variant>
      <vt:variant>
        <vt:lpwstr/>
      </vt:variant>
      <vt:variant>
        <vt:i4>2687090</vt:i4>
      </vt:variant>
      <vt:variant>
        <vt:i4>2</vt:i4>
      </vt:variant>
      <vt:variant>
        <vt:i4>0</vt:i4>
      </vt:variant>
      <vt:variant>
        <vt:i4>5</vt:i4>
      </vt:variant>
      <vt:variant>
        <vt:lpwstr>http://www.pericom.com/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of the Week</dc:title>
  <dc:creator>Pericom</dc:creator>
  <cp:lastModifiedBy>Anne</cp:lastModifiedBy>
  <cp:revision>12</cp:revision>
  <cp:lastPrinted>2008-03-25T02:51:00Z</cp:lastPrinted>
  <dcterms:created xsi:type="dcterms:W3CDTF">2010-10-05T05:20:00Z</dcterms:created>
  <dcterms:modified xsi:type="dcterms:W3CDTF">2015-01-12T07:50:00Z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